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4"/>
        <w:gridCol w:w="931"/>
        <w:gridCol w:w="1462"/>
        <w:gridCol w:w="956"/>
        <w:gridCol w:w="1088"/>
        <w:gridCol w:w="1085"/>
        <w:gridCol w:w="1574"/>
      </w:tblGrid>
      <w:tr w:rsidR="00492070" w:rsidRPr="00492070" w:rsidTr="00492070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Essential Oil Skin Care Use Chart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8"/>
                <w:szCs w:val="28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8"/>
                <w:szCs w:val="28"/>
              </w:rPr>
              <w:t xml:space="preserve">Essential Oil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Dry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Sensitive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Oily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Elasticity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Wrinkles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Non-Cystic Acne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color w:val="000000" w:themeColor="text1"/>
                <w:sz w:val="20"/>
                <w:szCs w:val="20"/>
              </w:rPr>
              <w:t>Bergamot</w:t>
            </w:r>
            <w:r w:rsidRPr="0049207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u w:val="single"/>
              </w:rPr>
              <w:br/>
            </w:r>
            <w:r w:rsidRPr="00492070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6"/>
                <w:szCs w:val="16"/>
              </w:rPr>
              <w:t xml:space="preserve">Citrus </w:t>
            </w:r>
            <w:proofErr w:type="spellStart"/>
            <w:r w:rsidRPr="00492070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6"/>
                <w:szCs w:val="16"/>
              </w:rPr>
              <w:t>bergamia</w:t>
            </w:r>
            <w:proofErr w:type="spellEnd"/>
            <w:r w:rsidRPr="0049207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proofErr w:type="spellStart"/>
            <w:r w:rsidRPr="00492070">
              <w:rPr>
                <w:rFonts w:ascii="Georgia" w:eastAsia="Times New Roman" w:hAnsi="Georgia" w:cs="Times New Roman"/>
                <w:b/>
                <w:color w:val="000000" w:themeColor="text1"/>
                <w:sz w:val="20"/>
                <w:szCs w:val="20"/>
                <w:u w:val="single"/>
              </w:rPr>
              <w:t>Cedarwood</w:t>
            </w:r>
            <w:proofErr w:type="spellEnd"/>
            <w:r w:rsidRPr="0049207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u w:val="single"/>
              </w:rPr>
              <w:br/>
            </w:r>
            <w:proofErr w:type="spellStart"/>
            <w:r w:rsidRPr="00492070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6"/>
                <w:szCs w:val="16"/>
              </w:rPr>
              <w:t>Cedras</w:t>
            </w:r>
            <w:proofErr w:type="spellEnd"/>
            <w:r w:rsidRPr="00492070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92070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6"/>
                <w:szCs w:val="16"/>
              </w:rPr>
              <w:t>atlantica</w:t>
            </w:r>
            <w:proofErr w:type="spellEnd"/>
            <w:r w:rsidRPr="0049207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 xml:space="preserve">x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color w:val="000000" w:themeColor="text1"/>
                <w:sz w:val="20"/>
                <w:szCs w:val="20"/>
              </w:rPr>
              <w:t>Clary Sage</w:t>
            </w:r>
            <w:r w:rsidRPr="0049207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  <w:br/>
            </w:r>
            <w:r w:rsidRPr="00492070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6"/>
                <w:szCs w:val="16"/>
              </w:rPr>
              <w:t xml:space="preserve">Salvia </w:t>
            </w:r>
            <w:proofErr w:type="spellStart"/>
            <w:r w:rsidRPr="00492070"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6"/>
                <w:szCs w:val="16"/>
              </w:rPr>
              <w:t>sclarea</w:t>
            </w:r>
            <w:proofErr w:type="spellEnd"/>
            <w:r w:rsidRPr="0049207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</w:tr>
      <w:bookmarkStart w:id="0" w:name="_GoBack"/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fldChar w:fldCharType="begin"/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instrText xml:space="preserve"> HYPERLINK "http://www.experience-essential-oils.com/cypress-essential-oil.html" </w:instrTex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fldChar w:fldCharType="separate"/>
            </w:r>
            <w:r w:rsidRPr="00492070">
              <w:rPr>
                <w:rFonts w:ascii="Georgia" w:eastAsia="Times New Roman" w:hAnsi="Georgia" w:cs="Times New Roman"/>
                <w:color w:val="3134F5"/>
                <w:sz w:val="20"/>
                <w:szCs w:val="20"/>
                <w:u w:val="single"/>
              </w:rPr>
              <w:t>Cypress</w:t>
            </w:r>
            <w:r w:rsidRPr="00492070">
              <w:rPr>
                <w:rFonts w:ascii="Georgia" w:eastAsia="Times New Roman" w:hAnsi="Georgia" w:cs="Times New Roman"/>
                <w:color w:val="3134F5"/>
                <w:sz w:val="20"/>
                <w:szCs w:val="20"/>
                <w:u w:val="single"/>
              </w:rPr>
              <w:br/>
            </w:r>
            <w:proofErr w:type="spellStart"/>
            <w:r w:rsidRPr="00492070">
              <w:rPr>
                <w:rFonts w:ascii="Georgia" w:eastAsia="Times New Roman" w:hAnsi="Georgia" w:cs="Times New Roman"/>
                <w:i/>
                <w:iCs/>
                <w:color w:val="3134F5"/>
                <w:sz w:val="20"/>
                <w:szCs w:val="20"/>
                <w:u w:val="single"/>
              </w:rPr>
              <w:t>Cypressus</w:t>
            </w:r>
            <w:proofErr w:type="spellEnd"/>
            <w:r w:rsidRPr="00492070">
              <w:rPr>
                <w:rFonts w:ascii="Georgia" w:eastAsia="Times New Roman" w:hAnsi="Georgia" w:cs="Times New Roman"/>
                <w:i/>
                <w:iCs/>
                <w:color w:val="3134F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92070">
              <w:rPr>
                <w:rFonts w:ascii="Georgia" w:eastAsia="Times New Roman" w:hAnsi="Georgia" w:cs="Times New Roman"/>
                <w:i/>
                <w:iCs/>
                <w:color w:val="3134F5"/>
                <w:sz w:val="20"/>
                <w:szCs w:val="20"/>
                <w:u w:val="single"/>
              </w:rPr>
              <w:t>sempervirens</w:t>
            </w:r>
            <w:proofErr w:type="spellEnd"/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fldChar w:fldCharType="end"/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</w:tr>
      <w:bookmarkEnd w:id="0"/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fldChar w:fldCharType="begin"/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instrText xml:space="preserve"> HYPERLINK "http://www.experience-essential-oils.com/frankincense-oil.html" </w:instrTex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fldChar w:fldCharType="separate"/>
            </w:r>
            <w:r w:rsidRPr="00492070">
              <w:rPr>
                <w:rFonts w:ascii="Georgia" w:eastAsia="Times New Roman" w:hAnsi="Georgia" w:cs="Times New Roman"/>
                <w:color w:val="3134F5"/>
                <w:sz w:val="20"/>
                <w:szCs w:val="20"/>
                <w:u w:val="single"/>
              </w:rPr>
              <w:t>Frankincense</w:t>
            </w:r>
            <w:r w:rsidRPr="00492070">
              <w:rPr>
                <w:rFonts w:ascii="Georgia" w:eastAsia="Times New Roman" w:hAnsi="Georgia" w:cs="Times New Roman"/>
                <w:color w:val="3134F5"/>
                <w:sz w:val="20"/>
                <w:szCs w:val="20"/>
                <w:u w:val="single"/>
              </w:rPr>
              <w:br/>
            </w:r>
            <w:proofErr w:type="spellStart"/>
            <w:r w:rsidRPr="00492070">
              <w:rPr>
                <w:rFonts w:ascii="Georgia" w:eastAsia="Times New Roman" w:hAnsi="Georgia" w:cs="Times New Roman"/>
                <w:i/>
                <w:iCs/>
                <w:color w:val="3134F5"/>
                <w:sz w:val="20"/>
                <w:szCs w:val="20"/>
                <w:u w:val="single"/>
              </w:rPr>
              <w:t>Boswellia</w:t>
            </w:r>
            <w:proofErr w:type="spellEnd"/>
            <w:r w:rsidRPr="00492070">
              <w:rPr>
                <w:rFonts w:ascii="Georgia" w:eastAsia="Times New Roman" w:hAnsi="Georgia" w:cs="Times New Roman"/>
                <w:i/>
                <w:iCs/>
                <w:color w:val="3134F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92070">
              <w:rPr>
                <w:rFonts w:ascii="Georgia" w:eastAsia="Times New Roman" w:hAnsi="Georgia" w:cs="Times New Roman"/>
                <w:i/>
                <w:iCs/>
                <w:color w:val="3134F5"/>
                <w:sz w:val="20"/>
                <w:szCs w:val="20"/>
                <w:u w:val="single"/>
              </w:rPr>
              <w:t>carterii</w:t>
            </w:r>
            <w:proofErr w:type="spellEnd"/>
            <w:r w:rsidRPr="00492070">
              <w:rPr>
                <w:rFonts w:ascii="Georgia" w:eastAsia="Times New Roman" w:hAnsi="Georgia" w:cs="Times New Roman"/>
                <w:i/>
                <w:iCs/>
                <w:color w:val="3134F5"/>
                <w:sz w:val="20"/>
                <w:szCs w:val="20"/>
                <w:u w:val="single"/>
              </w:rPr>
              <w:t xml:space="preserve"> &amp; sacra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fldChar w:fldCharType="end"/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4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Geranium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Pelargonium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graveolens</w:t>
              </w:r>
              <w:proofErr w:type="spellEnd"/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5" w:history="1">
              <w:proofErr w:type="spellStart"/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Helichyrsum</w:t>
              </w:r>
              <w:proofErr w:type="spellEnd"/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Helichrysum</w:t>
              </w:r>
              <w:proofErr w:type="spellEnd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italicum</w:t>
              </w:r>
              <w:proofErr w:type="spellEnd"/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6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Jasmine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Jasminum</w:t>
              </w:r>
              <w:proofErr w:type="spellEnd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officinale</w:t>
              </w:r>
              <w:proofErr w:type="spellEnd"/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7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Lavender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Lavandula</w:t>
              </w:r>
              <w:proofErr w:type="spellEnd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angustifolia</w:t>
              </w:r>
              <w:proofErr w:type="spellEnd"/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8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Lemon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Citrus lemon</w:t>
              </w:r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9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Lemongrass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Cymbopagon</w:t>
              </w:r>
              <w:proofErr w:type="spellEnd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flexuosus</w:t>
              </w:r>
              <w:proofErr w:type="spellEnd"/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10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Myrrh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Commiphora</w:t>
              </w:r>
              <w:proofErr w:type="spellEnd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 myrrh</w:t>
              </w:r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11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Orange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Citrus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sinensis</w:t>
              </w:r>
              <w:proofErr w:type="spellEnd"/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12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Patchouli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Pogostemon</w:t>
              </w:r>
              <w:proofErr w:type="spellEnd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cablin</w:t>
              </w:r>
              <w:proofErr w:type="spellEnd"/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13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Peppermint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Mentha</w:t>
              </w:r>
              <w:proofErr w:type="spellEnd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piperita</w:t>
              </w:r>
              <w:proofErr w:type="spellEnd"/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14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Roman Chamomile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Chamaemeleum</w:t>
              </w:r>
              <w:proofErr w:type="spellEnd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nobile</w:t>
              </w:r>
              <w:proofErr w:type="spellEnd"/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15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Rose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Rosa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danascena</w:t>
              </w:r>
              <w:proofErr w:type="spellEnd"/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16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Rosewood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Aniba</w:t>
              </w:r>
              <w:proofErr w:type="spellEnd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rosaeodora</w:t>
              </w:r>
              <w:proofErr w:type="spellEnd"/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17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Rosemary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Rosmarinus officinalis</w:t>
              </w:r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18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Sandalwood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Santalum</w:t>
              </w:r>
              <w:proofErr w:type="spellEnd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 album</w:t>
              </w:r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19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Tea Tree</w:t>
              </w:r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  <w:t xml:space="preserve">Melaleuca alternifolia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20" w:history="1">
              <w:proofErr w:type="spellStart"/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Ylang</w:t>
              </w:r>
              <w:proofErr w:type="spellEnd"/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>Ylang</w:t>
              </w:r>
              <w:proofErr w:type="spellEnd"/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br/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Cananga</w:t>
              </w:r>
              <w:proofErr w:type="spellEnd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492070">
                <w:rPr>
                  <w:rFonts w:ascii="Georgia" w:eastAsia="Times New Roman" w:hAnsi="Georgia" w:cs="Times New Roman"/>
                  <w:i/>
                  <w:iCs/>
                  <w:color w:val="3134F5"/>
                  <w:sz w:val="20"/>
                  <w:szCs w:val="20"/>
                  <w:u w:val="single"/>
                </w:rPr>
                <w:t>odorata</w:t>
              </w:r>
              <w:proofErr w:type="spellEnd"/>
            </w:hyperlink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21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 xml:space="preserve">Melrose Blend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  <w:tr w:rsidR="00492070" w:rsidRPr="00492070" w:rsidTr="004920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hyperlink r:id="rId22" w:history="1">
              <w:r w:rsidRPr="00492070">
                <w:rPr>
                  <w:rFonts w:ascii="Georgia" w:eastAsia="Times New Roman" w:hAnsi="Georgia" w:cs="Times New Roman"/>
                  <w:color w:val="3134F5"/>
                  <w:sz w:val="20"/>
                  <w:szCs w:val="20"/>
                  <w:u w:val="single"/>
                </w:rPr>
                <w:t xml:space="preserve">Rose Ointment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070" w:rsidRPr="00492070" w:rsidRDefault="00492070" w:rsidP="004920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</w:pPr>
            <w:r w:rsidRPr="00492070">
              <w:rPr>
                <w:rFonts w:ascii="Georgia" w:eastAsia="Times New Roman" w:hAnsi="Georgia" w:cs="Times New Roman"/>
                <w:b/>
                <w:bCs/>
                <w:color w:val="3C3837"/>
                <w:sz w:val="20"/>
                <w:szCs w:val="20"/>
              </w:rPr>
              <w:t>x</w:t>
            </w:r>
            <w:r w:rsidRPr="00492070">
              <w:rPr>
                <w:rFonts w:ascii="Georgia" w:eastAsia="Times New Roman" w:hAnsi="Georgia" w:cs="Times New Roman"/>
                <w:color w:val="3C3837"/>
                <w:sz w:val="20"/>
                <w:szCs w:val="20"/>
              </w:rPr>
              <w:t xml:space="preserve"> </w:t>
            </w:r>
          </w:p>
        </w:tc>
      </w:tr>
    </w:tbl>
    <w:p w:rsidR="00DA230C" w:rsidRDefault="00DA230C" w:rsidP="00492070"/>
    <w:sectPr w:rsidR="00DA230C" w:rsidSect="00492070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70"/>
    <w:rsid w:val="00001D44"/>
    <w:rsid w:val="000518B6"/>
    <w:rsid w:val="00083EC4"/>
    <w:rsid w:val="000B0F1E"/>
    <w:rsid w:val="00113304"/>
    <w:rsid w:val="00140391"/>
    <w:rsid w:val="00143A51"/>
    <w:rsid w:val="0015413C"/>
    <w:rsid w:val="001563D2"/>
    <w:rsid w:val="001B3583"/>
    <w:rsid w:val="00220664"/>
    <w:rsid w:val="002573CB"/>
    <w:rsid w:val="002611C9"/>
    <w:rsid w:val="00275A0E"/>
    <w:rsid w:val="00275D63"/>
    <w:rsid w:val="00310C54"/>
    <w:rsid w:val="00332205"/>
    <w:rsid w:val="0036480B"/>
    <w:rsid w:val="003C5327"/>
    <w:rsid w:val="00413FE4"/>
    <w:rsid w:val="0042512E"/>
    <w:rsid w:val="00433ABD"/>
    <w:rsid w:val="0044661C"/>
    <w:rsid w:val="0046047E"/>
    <w:rsid w:val="00474E1F"/>
    <w:rsid w:val="00492070"/>
    <w:rsid w:val="004D2647"/>
    <w:rsid w:val="005426F8"/>
    <w:rsid w:val="006606E0"/>
    <w:rsid w:val="00664253"/>
    <w:rsid w:val="00674158"/>
    <w:rsid w:val="006955D9"/>
    <w:rsid w:val="00724798"/>
    <w:rsid w:val="00795A51"/>
    <w:rsid w:val="008641B2"/>
    <w:rsid w:val="00867FEF"/>
    <w:rsid w:val="008B3B4A"/>
    <w:rsid w:val="009D051E"/>
    <w:rsid w:val="00A12B7F"/>
    <w:rsid w:val="00A54569"/>
    <w:rsid w:val="00AB5A05"/>
    <w:rsid w:val="00AC0E79"/>
    <w:rsid w:val="00B66782"/>
    <w:rsid w:val="00B75024"/>
    <w:rsid w:val="00B75098"/>
    <w:rsid w:val="00B8198D"/>
    <w:rsid w:val="00C17170"/>
    <w:rsid w:val="00C373A1"/>
    <w:rsid w:val="00C4781B"/>
    <w:rsid w:val="00C73420"/>
    <w:rsid w:val="00C926DC"/>
    <w:rsid w:val="00D8152B"/>
    <w:rsid w:val="00DA230C"/>
    <w:rsid w:val="00DA5F00"/>
    <w:rsid w:val="00E637E6"/>
    <w:rsid w:val="00EC7D3A"/>
    <w:rsid w:val="00ED2E9F"/>
    <w:rsid w:val="00F1542C"/>
    <w:rsid w:val="00F268B1"/>
    <w:rsid w:val="00F7436A"/>
    <w:rsid w:val="00F92BCF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D231D-3114-4D4E-B81B-C7ECD2A1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2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9446">
          <w:marLeft w:val="0"/>
          <w:marRight w:val="0"/>
          <w:marTop w:val="21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32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ence-essential-oils.com/benefits-of-lemon.html" TargetMode="External"/><Relationship Id="rId13" Type="http://schemas.openxmlformats.org/officeDocument/2006/relationships/hyperlink" Target="http://www.experience-essential-oils.com/peppermint-essential-oils.html" TargetMode="External"/><Relationship Id="rId18" Type="http://schemas.openxmlformats.org/officeDocument/2006/relationships/hyperlink" Target="http://www.experience-essential-oils.com/sandalwood-essential-oi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xperience-essential-oils.com/melrose-essential-oil.html" TargetMode="External"/><Relationship Id="rId7" Type="http://schemas.openxmlformats.org/officeDocument/2006/relationships/hyperlink" Target="http://www.experience-essential-oils.com/benefits-of-lavender-oil.html" TargetMode="External"/><Relationship Id="rId12" Type="http://schemas.openxmlformats.org/officeDocument/2006/relationships/hyperlink" Target="http://www.experience-essential-oils.com/patchouli-oil.html" TargetMode="External"/><Relationship Id="rId17" Type="http://schemas.openxmlformats.org/officeDocument/2006/relationships/hyperlink" Target="http://www.experience-essential-oils.com/rosemary-essential-oi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xperience-essential-oils.com/rosewood-oil.html" TargetMode="External"/><Relationship Id="rId20" Type="http://schemas.openxmlformats.org/officeDocument/2006/relationships/hyperlink" Target="http://www.experience-essential-oils.com/ylang-ylang-oi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perience-essential-oils.com/jasmine-oil.html" TargetMode="External"/><Relationship Id="rId11" Type="http://schemas.openxmlformats.org/officeDocument/2006/relationships/hyperlink" Target="http://www.experience-essential-oils.com/orange-uses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xperience-essential-oils.com/helichrysum-oil.html" TargetMode="External"/><Relationship Id="rId15" Type="http://schemas.openxmlformats.org/officeDocument/2006/relationships/hyperlink" Target="http://www.experience-essential-oils.com/rose-otto-essential-oi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xperience-essential-oils.com/benefits-of-myrrh.html" TargetMode="External"/><Relationship Id="rId19" Type="http://schemas.openxmlformats.org/officeDocument/2006/relationships/hyperlink" Target="http://www.experience-essential-oils.com/melaleuca-alternifolia-essential-oil.html" TargetMode="External"/><Relationship Id="rId4" Type="http://schemas.openxmlformats.org/officeDocument/2006/relationships/hyperlink" Target="http://www.experience-essential-oils.com/geranium-essential-oil.html" TargetMode="External"/><Relationship Id="rId9" Type="http://schemas.openxmlformats.org/officeDocument/2006/relationships/hyperlink" Target="http://www.experience-essential-oils.com/benefits-of-lemongrass.html" TargetMode="External"/><Relationship Id="rId14" Type="http://schemas.openxmlformats.org/officeDocument/2006/relationships/hyperlink" Target="http://www.experience-essential-oils.com/chamomile-essential-oil.html" TargetMode="External"/><Relationship Id="rId22" Type="http://schemas.openxmlformats.org/officeDocument/2006/relationships/hyperlink" Target="http://www.experience-essential-oils.com/rose-oint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Laskowski</dc:creator>
  <cp:keywords/>
  <dc:description/>
  <cp:lastModifiedBy>Tom Laskowski</cp:lastModifiedBy>
  <cp:revision>1</cp:revision>
  <dcterms:created xsi:type="dcterms:W3CDTF">2015-12-22T15:56:00Z</dcterms:created>
  <dcterms:modified xsi:type="dcterms:W3CDTF">2015-12-30T11:40:00Z</dcterms:modified>
</cp:coreProperties>
</file>